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1EF5CC7" wp14:editId="56C6EFD2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8EB279B" wp14:editId="605B2765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7F67E2" w:rsidRPr="00E455D6" w:rsidRDefault="00A10778" w:rsidP="00A10778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022940" w:rsidRDefault="00022940" w:rsidP="007F67E2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</w:p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XXX</w:t>
      </w:r>
      <w:r w:rsidR="009939A0">
        <w:rPr>
          <w:rFonts w:ascii="Arial" w:hAnsi="Arial" w:cs="Arial"/>
          <w:sz w:val="24"/>
          <w:szCs w:val="24"/>
        </w:rPr>
        <w:t>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III</w:t>
      </w:r>
    </w:p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17/01/2020</w:t>
      </w:r>
    </w:p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7"/>
        <w:gridCol w:w="3631"/>
        <w:gridCol w:w="3402"/>
        <w:gridCol w:w="709"/>
        <w:gridCol w:w="469"/>
      </w:tblGrid>
      <w:tr w:rsidR="007D39C5" w:rsidTr="007017AC">
        <w:tc>
          <w:tcPr>
            <w:tcW w:w="617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N/P</w:t>
            </w:r>
          </w:p>
        </w:tc>
        <w:tc>
          <w:tcPr>
            <w:tcW w:w="3631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3402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COMISIONES</w:t>
            </w:r>
          </w:p>
        </w:tc>
        <w:tc>
          <w:tcPr>
            <w:tcW w:w="70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6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1" w:type="dxa"/>
          </w:tcPr>
          <w:p w:rsidR="002E0AFC" w:rsidRPr="002E0AFC" w:rsidRDefault="002E0AFC" w:rsidP="007D39C5">
            <w:pPr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PROFR. JOSE DOLORES BRITO PECH</w:t>
            </w:r>
          </w:p>
        </w:tc>
        <w:tc>
          <w:tcPr>
            <w:tcW w:w="3402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DEL H. CABILDO</w:t>
            </w:r>
          </w:p>
        </w:tc>
        <w:tc>
          <w:tcPr>
            <w:tcW w:w="709" w:type="dxa"/>
          </w:tcPr>
          <w:p w:rsidR="002E0AFC" w:rsidRPr="00B207B0" w:rsidRDefault="002E0AFC" w:rsidP="00B207B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MARIA GUADALUPE BALAM MEZETA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1er.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DEPORTES Y ESPECTACULOS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ROGELIO CHUC MOO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PUBLICAS Y CATASTRO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PROFRA. MARTHA ELENA TUZ HAAS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Y CULTURA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MIGUEL ANGEL</w:t>
            </w:r>
            <w:r w:rsidR="00940B3F">
              <w:rPr>
                <w:rFonts w:ascii="Arial" w:hAnsi="Arial" w:cs="Arial"/>
                <w:sz w:val="20"/>
                <w:szCs w:val="20"/>
              </w:rPr>
              <w:t xml:space="preserve"> HUCHIN ALMEYDA</w:t>
            </w:r>
          </w:p>
        </w:tc>
        <w:tc>
          <w:tcPr>
            <w:tcW w:w="3402" w:type="dxa"/>
          </w:tcPr>
          <w:p w:rsid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4° REGIDOR</w:t>
            </w:r>
          </w:p>
          <w:p w:rsidR="00940B3F" w:rsidRPr="002E0AFC" w:rsidRDefault="00940B3F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ASUNTOS CAMPESINOS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FRANCISCA SALAZAR RIVERO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ECONOMICO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ANTINEA DE JESUS GARZA ESPADAS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TURISMO Y MEDIO AMBIENTE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VIDALIA COOX MOO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SALUD, PARQUES Y JARDINES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FREDY ALBERTO EUAN CHI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8° REGIDOR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MERCADO, RASTROS Y PANTEONES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CARLOS RENE BALAM MEDINA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DE HACIENDA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GASPAR DE JESUS NAH MISS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JURIDICO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A10778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H.AYUNTAMIENTO</w:t>
      </w: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Pr="00B207B0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sectPr w:rsidR="002A3BCB" w:rsidRPr="00B20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A5B60"/>
    <w:multiLevelType w:val="hybridMultilevel"/>
    <w:tmpl w:val="E59298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40"/>
    <w:rsid w:val="00022940"/>
    <w:rsid w:val="002A3BCB"/>
    <w:rsid w:val="002E0AFC"/>
    <w:rsid w:val="002E6F98"/>
    <w:rsid w:val="007017AC"/>
    <w:rsid w:val="007A02F1"/>
    <w:rsid w:val="007D39C5"/>
    <w:rsid w:val="007F67E2"/>
    <w:rsid w:val="009231A2"/>
    <w:rsid w:val="00940B3F"/>
    <w:rsid w:val="009939A0"/>
    <w:rsid w:val="00A10778"/>
    <w:rsid w:val="00B2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7291C-0694-4E08-91D6-2967868B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4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4027-DFE5-4F03-AA7D-03C3EEC4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Transparencia</cp:lastModifiedBy>
  <cp:revision>3</cp:revision>
  <dcterms:created xsi:type="dcterms:W3CDTF">2020-09-23T15:47:00Z</dcterms:created>
  <dcterms:modified xsi:type="dcterms:W3CDTF">2020-09-23T19:53:00Z</dcterms:modified>
</cp:coreProperties>
</file>