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60" w:rsidRPr="00E455D6" w:rsidRDefault="00AB4660" w:rsidP="00AB466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7D7CEDB" wp14:editId="1D276766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0BB6849B" wp14:editId="7409EBE6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AB4660" w:rsidRPr="00E455D6" w:rsidRDefault="00AB4660" w:rsidP="00AB466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AB4660" w:rsidRPr="00E455D6" w:rsidRDefault="00AB4660" w:rsidP="00AB466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AB4660" w:rsidRPr="00E455D6" w:rsidRDefault="00AB4660" w:rsidP="00AB4660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AB4660" w:rsidRDefault="00AB4660" w:rsidP="00AB4660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AB4660" w:rsidRDefault="00AB4660" w:rsidP="00AB46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AB4660" w:rsidRDefault="00AB4660" w:rsidP="00AB4660">
      <w:pPr>
        <w:jc w:val="center"/>
        <w:rPr>
          <w:rFonts w:ascii="Arial" w:hAnsi="Arial" w:cs="Arial"/>
          <w:sz w:val="24"/>
          <w:szCs w:val="24"/>
        </w:rPr>
      </w:pPr>
    </w:p>
    <w:p w:rsidR="00AB4660" w:rsidRDefault="00AB4660" w:rsidP="00AB46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ORDINARIA</w:t>
      </w:r>
    </w:p>
    <w:p w:rsidR="00AB4660" w:rsidRDefault="00AB4660" w:rsidP="00AB466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XLVI</w:t>
      </w:r>
    </w:p>
    <w:p w:rsidR="00AB4660" w:rsidRDefault="00AB4660" w:rsidP="00AB466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06/11/2020</w:t>
      </w:r>
    </w:p>
    <w:p w:rsidR="00AB4660" w:rsidRDefault="00AB4660" w:rsidP="00AB466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B4660" w:rsidRDefault="00AB4660" w:rsidP="00AB466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B4660" w:rsidRDefault="00AB4660" w:rsidP="00AB466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 DEL DIA</w:t>
      </w:r>
    </w:p>
    <w:p w:rsidR="00AB4660" w:rsidRDefault="00AB4660" w:rsidP="00AB466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B4660" w:rsidRDefault="00AB4660" w:rsidP="00AB46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PASE DE LISTA</w:t>
      </w:r>
    </w:p>
    <w:p w:rsidR="00AB4660" w:rsidRDefault="00AB4660" w:rsidP="00AB46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LECTURA DEL ACTA ANTERIOR Y FIRMA</w:t>
      </w:r>
    </w:p>
    <w:p w:rsidR="00AB4660" w:rsidRDefault="00AB4660" w:rsidP="00AB46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MOTIVO PRINCIPAL DE LA SESION</w:t>
      </w:r>
    </w:p>
    <w:p w:rsidR="00AB4660" w:rsidRDefault="00AB4660" w:rsidP="00AB4660">
      <w:pPr>
        <w:rPr>
          <w:rFonts w:ascii="Arial" w:hAnsi="Arial" w:cs="Arial"/>
        </w:rPr>
      </w:pPr>
      <w:r>
        <w:rPr>
          <w:rFonts w:ascii="Arial" w:hAnsi="Arial" w:cs="Arial"/>
        </w:rPr>
        <w:t>3.1 APROBACION DEL ANTEPROYECTO DE INICIATIVA DE LEY DE INGRESOS PARA EL EJERCICIO FISCAL 2021</w:t>
      </w:r>
    </w:p>
    <w:p w:rsidR="00AB4660" w:rsidRDefault="00AB4660" w:rsidP="00AB4660">
      <w:pPr>
        <w:rPr>
          <w:rFonts w:ascii="Arial" w:hAnsi="Arial" w:cs="Arial"/>
        </w:rPr>
      </w:pPr>
      <w:r>
        <w:rPr>
          <w:rFonts w:ascii="Arial" w:hAnsi="Arial" w:cs="Arial"/>
        </w:rPr>
        <w:t>3.2 APROBACION DEL INFORME FINANCIERO Y CONTABLE CORRESPONDIENTE AL MES DE OCTUBRE DE 2020.</w:t>
      </w:r>
    </w:p>
    <w:p w:rsidR="00AB4660" w:rsidRDefault="00AB4660" w:rsidP="00AB4660">
      <w:pPr>
        <w:rPr>
          <w:rFonts w:ascii="Arial" w:hAnsi="Arial" w:cs="Arial"/>
        </w:rPr>
      </w:pPr>
      <w:r>
        <w:rPr>
          <w:rFonts w:ascii="Arial" w:hAnsi="Arial" w:cs="Arial"/>
        </w:rPr>
        <w:t>3.3 APROBACION DE LA ZONIFICACION CATASTRAL Y TABLA DE VALORES UNITARIOS DE SUELO Y CONSTRUCCION DEL MUNICIPIO DE HECELCHAKAN APAR EL EJERCICIO FISCAL 2021.</w:t>
      </w:r>
    </w:p>
    <w:p w:rsidR="00AB4660" w:rsidRDefault="00AB4660" w:rsidP="00AB4660">
      <w:pPr>
        <w:rPr>
          <w:rFonts w:ascii="Arial" w:hAnsi="Arial" w:cs="Arial"/>
        </w:rPr>
      </w:pPr>
      <w:r>
        <w:rPr>
          <w:rFonts w:ascii="Arial" w:hAnsi="Arial" w:cs="Arial"/>
        </w:rPr>
        <w:t>3.4 AUTORIZACION Y APROBACION DE LA BAJA DE LOS BIENES INMUEBLES QUE SE ENCUENTRAN EN EL INVENTARIO DEL H. AYUNTAMIENTO Y QUE NO SON PROPIEDAD DEL MISMO.</w:t>
      </w:r>
    </w:p>
    <w:p w:rsidR="00CF59BA" w:rsidRDefault="00AB4660" w:rsidP="00AB46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3.5 </w:t>
      </w:r>
      <w:r>
        <w:rPr>
          <w:rFonts w:ascii="Arial" w:hAnsi="Arial" w:cs="Arial"/>
        </w:rPr>
        <w:t>SE SOLICITA AUTORIZACIÓN DEL H. CABILDO PARA QUE LA SECRETARÍA DE FINANZAS DEL GOBIERNO DEL ESTADO DE CAMPECHE TRANSFIERA EL FONDO DE RESERVA DE AGUINALDOS.</w:t>
      </w:r>
    </w:p>
    <w:p w:rsidR="00AB4660" w:rsidRDefault="00AB4660" w:rsidP="00AB4660">
      <w:pPr>
        <w:rPr>
          <w:rFonts w:ascii="Arial" w:hAnsi="Arial" w:cs="Arial"/>
        </w:rPr>
      </w:pPr>
    </w:p>
    <w:p w:rsidR="00AB4660" w:rsidRDefault="00AB4660" w:rsidP="00AB4660">
      <w:pPr>
        <w:rPr>
          <w:rFonts w:ascii="Arial" w:hAnsi="Arial" w:cs="Arial"/>
        </w:rPr>
      </w:pPr>
    </w:p>
    <w:p w:rsidR="00AB4660" w:rsidRDefault="00AB4660" w:rsidP="00AB466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 AYUNTAMIENTO</w:t>
      </w:r>
    </w:p>
    <w:p w:rsidR="00AB4660" w:rsidRDefault="00AB4660" w:rsidP="00AB466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B4660" w:rsidRDefault="00AB4660" w:rsidP="00AB466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B4660" w:rsidRDefault="00AB4660" w:rsidP="00AB466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JESUS BERNABE CHI DAMIAN</w:t>
      </w:r>
    </w:p>
    <w:p w:rsidR="00AB4660" w:rsidRDefault="00AB4660" w:rsidP="00AB4660">
      <w:bookmarkStart w:id="0" w:name="_GoBack"/>
      <w:bookmarkEnd w:id="0"/>
    </w:p>
    <w:sectPr w:rsidR="00AB46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60"/>
    <w:rsid w:val="00AB4660"/>
    <w:rsid w:val="00C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58404-7ABA-4D9D-A728-325BE675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66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2020-12-07T20:21:00Z</dcterms:created>
  <dcterms:modified xsi:type="dcterms:W3CDTF">2020-12-07T20:24:00Z</dcterms:modified>
</cp:coreProperties>
</file>