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  <w:r w:rsidRPr="000A3EA8">
        <w:rPr>
          <w:rFonts w:ascii="Century Gothic" w:hAnsi="Century Gothic"/>
          <w:noProof/>
          <w:sz w:val="18"/>
          <w:lang w:eastAsia="es-MX"/>
        </w:rPr>
        <w:drawing>
          <wp:anchor distT="0" distB="0" distL="114300" distR="114300" simplePos="0" relativeHeight="251659264" behindDoc="0" locked="0" layoutInCell="1" allowOverlap="1" wp14:anchorId="3BA103F6" wp14:editId="2B21D33A">
            <wp:simplePos x="0" y="0"/>
            <wp:positionH relativeFrom="margin">
              <wp:align>left</wp:align>
            </wp:positionH>
            <wp:positionV relativeFrom="paragraph">
              <wp:posOffset>8206</wp:posOffset>
            </wp:positionV>
            <wp:extent cx="800100" cy="905164"/>
            <wp:effectExtent l="0" t="0" r="0" b="9525"/>
            <wp:wrapNone/>
            <wp:docPr id="2" name="Imagen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8BF5701-0F58-4E88-94B2-9F6442E432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8BF5701-0F58-4E88-94B2-9F6442E432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EA8">
        <w:rPr>
          <w:rFonts w:ascii="Century Gothic" w:hAnsi="Century Gothic"/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27A6860D" wp14:editId="3A71686E">
            <wp:simplePos x="0" y="0"/>
            <wp:positionH relativeFrom="margin">
              <wp:align>right</wp:align>
            </wp:positionH>
            <wp:positionV relativeFrom="paragraph">
              <wp:posOffset>8841</wp:posOffset>
            </wp:positionV>
            <wp:extent cx="1143892" cy="904875"/>
            <wp:effectExtent l="0" t="0" r="0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FCCDA8F-96CE-493C-89D7-29AA26E854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FCCDA8F-96CE-493C-89D7-29AA26E854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8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</w:p>
    <w:p w:rsidR="005034C6" w:rsidRPr="000A3EA8" w:rsidRDefault="005034C6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</w:rPr>
        <w:t xml:space="preserve">SISTEMA MUNICIPAL PARA EL DESARROLLO  INTEGRAL </w:t>
      </w:r>
    </w:p>
    <w:p w:rsidR="005034C6" w:rsidRPr="000A3EA8" w:rsidRDefault="005034C6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</w:rPr>
        <w:t>DE LA FAMILIA DE HECELCHAKAN</w:t>
      </w:r>
    </w:p>
    <w:p w:rsidR="005034C6" w:rsidRPr="000A3EA8" w:rsidRDefault="005034C6" w:rsidP="005034C6">
      <w:pPr>
        <w:pStyle w:val="Encabezado"/>
        <w:tabs>
          <w:tab w:val="left" w:pos="6051"/>
        </w:tabs>
        <w:jc w:val="center"/>
        <w:rPr>
          <w:rFonts w:ascii="Century Gothic" w:hAnsi="Century Gothic" w:cs="Calibri"/>
          <w:b/>
          <w:i/>
        </w:rPr>
      </w:pPr>
      <w:r w:rsidRPr="000A3EA8">
        <w:rPr>
          <w:rFonts w:ascii="Century Gothic" w:hAnsi="Century Gothic" w:cs="Calibri"/>
          <w:b/>
          <w:i/>
        </w:rPr>
        <w:t>2018-2021</w:t>
      </w:r>
    </w:p>
    <w:p w:rsidR="008361A9" w:rsidRPr="002C3190" w:rsidRDefault="005034C6" w:rsidP="00A92D00">
      <w:pPr>
        <w:pStyle w:val="Encabezado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ADMINISTRACION Y FINANZAS</w:t>
      </w:r>
    </w:p>
    <w:p w:rsidR="00B54AE1" w:rsidRPr="008361A9" w:rsidRDefault="00B54AE1" w:rsidP="00852EDF">
      <w:pPr>
        <w:jc w:val="center"/>
        <w:rPr>
          <w:rFonts w:ascii="Arial Narrow" w:hAnsi="Arial Narrow"/>
          <w:b/>
          <w:sz w:val="20"/>
          <w:szCs w:val="20"/>
        </w:rPr>
      </w:pPr>
      <w:r w:rsidRPr="008361A9">
        <w:rPr>
          <w:rFonts w:ascii="Arial Narrow" w:hAnsi="Arial Narrow"/>
          <w:b/>
          <w:sz w:val="20"/>
          <w:szCs w:val="20"/>
        </w:rPr>
        <w:t>CALENDARIO DE INGRESOS</w:t>
      </w:r>
    </w:p>
    <w:p w:rsidR="00B54AE1" w:rsidRDefault="00D01B15" w:rsidP="00852EDF">
      <w:pPr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316AD9">
        <w:rPr>
          <w:rFonts w:ascii="Arial Narrow" w:hAnsi="Arial Narrow"/>
          <w:b/>
          <w:color w:val="2F5496" w:themeColor="accent5" w:themeShade="BF"/>
          <w:sz w:val="24"/>
          <w:szCs w:val="24"/>
        </w:rPr>
        <w:t>DEL 01 AL 31 DE DICIEMBRE DE 202</w:t>
      </w:r>
      <w:r w:rsidR="00316AD9" w:rsidRPr="00316AD9">
        <w:rPr>
          <w:rFonts w:ascii="Arial Narrow" w:hAnsi="Arial Narrow"/>
          <w:b/>
          <w:color w:val="2F5496" w:themeColor="accent5" w:themeShade="BF"/>
          <w:sz w:val="24"/>
          <w:szCs w:val="24"/>
        </w:rPr>
        <w:t>1</w:t>
      </w:r>
    </w:p>
    <w:p w:rsidR="00316AD9" w:rsidRPr="00316AD9" w:rsidRDefault="00316AD9" w:rsidP="00852EDF">
      <w:pPr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14282" w:type="dxa"/>
        <w:tblLayout w:type="fixed"/>
        <w:tblLook w:val="04A0" w:firstRow="1" w:lastRow="0" w:firstColumn="1" w:lastColumn="0" w:noHBand="0" w:noVBand="1"/>
      </w:tblPr>
      <w:tblGrid>
        <w:gridCol w:w="1243"/>
        <w:gridCol w:w="1083"/>
        <w:gridCol w:w="958"/>
        <w:gridCol w:w="959"/>
        <w:gridCol w:w="958"/>
        <w:gridCol w:w="954"/>
        <w:gridCol w:w="1004"/>
        <w:gridCol w:w="1004"/>
        <w:gridCol w:w="1004"/>
        <w:gridCol w:w="1005"/>
        <w:gridCol w:w="1004"/>
        <w:gridCol w:w="1004"/>
        <w:gridCol w:w="1004"/>
        <w:gridCol w:w="1098"/>
      </w:tblGrid>
      <w:tr w:rsidR="00E273EE" w:rsidRPr="00852EDF" w:rsidTr="00316AD9">
        <w:trPr>
          <w:trHeight w:val="836"/>
        </w:trPr>
        <w:tc>
          <w:tcPr>
            <w:tcW w:w="124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CONCEPTO</w:t>
            </w:r>
          </w:p>
        </w:tc>
        <w:tc>
          <w:tcPr>
            <w:tcW w:w="108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PRESUPUESTO VIGENTE</w:t>
            </w:r>
          </w:p>
        </w:tc>
        <w:tc>
          <w:tcPr>
            <w:tcW w:w="95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ENE</w:t>
            </w:r>
          </w:p>
        </w:tc>
        <w:tc>
          <w:tcPr>
            <w:tcW w:w="95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FEB</w:t>
            </w:r>
          </w:p>
        </w:tc>
        <w:tc>
          <w:tcPr>
            <w:tcW w:w="95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MAR</w:t>
            </w:r>
          </w:p>
        </w:tc>
        <w:tc>
          <w:tcPr>
            <w:tcW w:w="95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ABR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JUN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JUL</w:t>
            </w:r>
          </w:p>
        </w:tc>
        <w:tc>
          <w:tcPr>
            <w:tcW w:w="1005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AGO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SEP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OCT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109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DIC</w:t>
            </w:r>
          </w:p>
        </w:tc>
      </w:tr>
      <w:tr w:rsidR="00E273EE" w:rsidRPr="00852EDF" w:rsidTr="00316AD9">
        <w:trPr>
          <w:trHeight w:val="2884"/>
        </w:trPr>
        <w:tc>
          <w:tcPr>
            <w:tcW w:w="1243" w:type="dxa"/>
          </w:tcPr>
          <w:p w:rsidR="00852EDF" w:rsidRPr="00E273EE" w:rsidRDefault="00852EDF" w:rsidP="00E273E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273EE">
              <w:rPr>
                <w:rFonts w:ascii="Arial Narrow" w:hAnsi="Arial Narrow"/>
                <w:sz w:val="16"/>
                <w:szCs w:val="16"/>
              </w:rPr>
              <w:t>TRANSFERENCIAS INTERNAS Y ASIGNACIONES AL SECTOR PUBLICO, INGRESOS TRASFERIDOS DEL MUNICIPIO</w:t>
            </w:r>
          </w:p>
        </w:tc>
        <w:tc>
          <w:tcPr>
            <w:tcW w:w="1083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7,2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00,000.00</w:t>
            </w:r>
          </w:p>
        </w:tc>
        <w:tc>
          <w:tcPr>
            <w:tcW w:w="95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5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5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5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0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0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0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05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0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100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100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109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</w:tr>
    </w:tbl>
    <w:p w:rsidR="00E273EE" w:rsidRDefault="00E273EE" w:rsidP="00E273EE">
      <w:pPr>
        <w:tabs>
          <w:tab w:val="left" w:pos="2745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316AD9" w:rsidRDefault="0097279F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</w:t>
      </w:r>
    </w:p>
    <w:p w:rsidR="00316AD9" w:rsidRDefault="00316AD9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</w:p>
    <w:p w:rsidR="00852EDF" w:rsidRDefault="0097279F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C.PAULA ILIANA ORTIZ PECH               </w:t>
      </w:r>
      <w:r w:rsidR="008361A9"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8361A9">
        <w:rPr>
          <w:rFonts w:ascii="Arial Narrow" w:hAnsi="Arial Narrow"/>
          <w:sz w:val="18"/>
          <w:szCs w:val="18"/>
        </w:rPr>
        <w:t>LIC. MANUEL ANTONIO PANTI SIMA</w:t>
      </w:r>
    </w:p>
    <w:p w:rsidR="00852EDF" w:rsidRDefault="0097279F" w:rsidP="0097279F">
      <w:pPr>
        <w:tabs>
          <w:tab w:val="left" w:pos="9222"/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JEFE(A) DE ADMINISTRACION Y FINANZAS</w:t>
      </w:r>
      <w:r w:rsidR="00852EDF">
        <w:rPr>
          <w:rFonts w:ascii="Arial Narrow" w:hAnsi="Arial Narrow"/>
          <w:sz w:val="18"/>
          <w:szCs w:val="18"/>
        </w:rPr>
        <w:tab/>
      </w:r>
      <w:r w:rsidR="00852ED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</w:t>
      </w:r>
      <w:r w:rsidR="008361A9">
        <w:rPr>
          <w:rFonts w:ascii="Arial Narrow" w:hAnsi="Arial Narrow"/>
          <w:sz w:val="18"/>
          <w:szCs w:val="18"/>
        </w:rPr>
        <w:t>DIRECTOR</w:t>
      </w:r>
      <w:r w:rsidR="00852EDF">
        <w:rPr>
          <w:rFonts w:ascii="Arial Narrow" w:hAnsi="Arial Narrow"/>
          <w:sz w:val="18"/>
          <w:szCs w:val="18"/>
        </w:rPr>
        <w:t>) GENERAL</w:t>
      </w:r>
    </w:p>
    <w:p w:rsidR="00852EDF" w:rsidRPr="00852EDF" w:rsidRDefault="00852EDF" w:rsidP="0097279F">
      <w:pPr>
        <w:tabs>
          <w:tab w:val="left" w:pos="9191"/>
        </w:tabs>
        <w:jc w:val="center"/>
        <w:rPr>
          <w:rFonts w:ascii="Arial Narrow" w:hAnsi="Arial Narrow"/>
          <w:sz w:val="18"/>
          <w:szCs w:val="18"/>
        </w:rPr>
      </w:pPr>
    </w:p>
    <w:sectPr w:rsidR="00852EDF" w:rsidRPr="00852EDF" w:rsidSect="008D58C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E1"/>
    <w:rsid w:val="00156A42"/>
    <w:rsid w:val="002C6ADA"/>
    <w:rsid w:val="00316AD9"/>
    <w:rsid w:val="00323DB3"/>
    <w:rsid w:val="00337218"/>
    <w:rsid w:val="00485649"/>
    <w:rsid w:val="005034C6"/>
    <w:rsid w:val="0077758F"/>
    <w:rsid w:val="00783213"/>
    <w:rsid w:val="008361A9"/>
    <w:rsid w:val="00852EDF"/>
    <w:rsid w:val="008D58C7"/>
    <w:rsid w:val="0097279F"/>
    <w:rsid w:val="00A92D00"/>
    <w:rsid w:val="00B54AE1"/>
    <w:rsid w:val="00B54F92"/>
    <w:rsid w:val="00C35C96"/>
    <w:rsid w:val="00D01B15"/>
    <w:rsid w:val="00E273EE"/>
    <w:rsid w:val="00F7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989D-D9B7-4E82-B3EE-00591E7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2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5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34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 DIF</dc:creator>
  <cp:keywords/>
  <dc:description/>
  <cp:lastModifiedBy>PC</cp:lastModifiedBy>
  <cp:revision>6</cp:revision>
  <cp:lastPrinted>2021-04-28T17:09:00Z</cp:lastPrinted>
  <dcterms:created xsi:type="dcterms:W3CDTF">2020-04-24T17:18:00Z</dcterms:created>
  <dcterms:modified xsi:type="dcterms:W3CDTF">2021-04-28T17:13:00Z</dcterms:modified>
</cp:coreProperties>
</file>